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78" w:rsidRDefault="00CD3678" w:rsidP="00CD3678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bookmarkStart w:id="0" w:name="_GoBack"/>
      <w:bookmarkEnd w:id="0"/>
      <w:r>
        <w:rPr>
          <w:b/>
          <w:i w:val="0"/>
          <w:sz w:val="32"/>
          <w:szCs w:val="32"/>
        </w:rPr>
        <w:t>Informace o zadávacím řízení</w:t>
      </w:r>
    </w:p>
    <w:p w:rsidR="002A76B7" w:rsidRDefault="002A76B7" w:rsidP="002A76B7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STŘEDOČESKÝ FOND ŽIVOTNÍHO PROSTŘEDÍ </w:t>
      </w:r>
    </w:p>
    <w:p w:rsidR="002A76B7" w:rsidRPr="001B0E3B" w:rsidRDefault="00895027" w:rsidP="002A76B7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A ZEMĚDĚLSTVÍ 201</w:t>
      </w:r>
      <w:r w:rsidR="006A0A6F">
        <w:rPr>
          <w:b/>
          <w:i w:val="0"/>
          <w:sz w:val="32"/>
          <w:szCs w:val="32"/>
        </w:rPr>
        <w:t>8</w:t>
      </w:r>
    </w:p>
    <w:p w:rsidR="00AE1954" w:rsidRPr="00C05749" w:rsidRDefault="00AE1954" w:rsidP="00AE1954">
      <w:pPr>
        <w:pStyle w:val="BodyText2"/>
        <w:spacing w:before="120"/>
        <w:jc w:val="both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D221C" w:rsidRPr="00A531BF" w:rsidTr="00A531BF"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A531BF">
              <w:rPr>
                <w:b/>
                <w:sz w:val="32"/>
                <w:szCs w:val="32"/>
              </w:rPr>
              <w:instrText xml:space="preserve"> FORMTEXT </w:instrText>
            </w:r>
            <w:r w:rsidRPr="00A531BF">
              <w:rPr>
                <w:b/>
                <w:sz w:val="32"/>
                <w:szCs w:val="32"/>
              </w:rPr>
            </w:r>
            <w:r w:rsidRPr="00A531BF">
              <w:rPr>
                <w:b/>
                <w:sz w:val="32"/>
                <w:szCs w:val="32"/>
              </w:rPr>
              <w:fldChar w:fldCharType="separate"/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Pr="00A531BF"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3D221C" w:rsidRPr="00A531BF" w:rsidTr="00A531BF"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pStyle w:val="BodyText2"/>
              <w:spacing w:before="120"/>
              <w:jc w:val="both"/>
              <w:rPr>
                <w:b/>
                <w:i w:val="0"/>
                <w:sz w:val="24"/>
                <w:szCs w:val="24"/>
              </w:rPr>
            </w:pPr>
            <w:r w:rsidRPr="00A531BF">
              <w:rPr>
                <w:b/>
                <w:i w:val="0"/>
                <w:sz w:val="24"/>
                <w:szCs w:val="24"/>
              </w:rPr>
              <w:t>ORP</w:t>
            </w:r>
          </w:p>
        </w:tc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pStyle w:val="BodyText2"/>
              <w:spacing w:before="120"/>
              <w:jc w:val="right"/>
              <w:rPr>
                <w:b/>
                <w:i w:val="0"/>
                <w:sz w:val="24"/>
                <w:szCs w:val="24"/>
              </w:rPr>
            </w:pPr>
            <w:r w:rsidRPr="00A531BF">
              <w:rPr>
                <w:b/>
                <w:i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A531BF">
              <w:rPr>
                <w:b/>
                <w:i w:val="0"/>
                <w:sz w:val="24"/>
                <w:szCs w:val="24"/>
              </w:rPr>
              <w:instrText xml:space="preserve"> FORMTEXT </w:instrText>
            </w:r>
            <w:r w:rsidRPr="00A531BF">
              <w:rPr>
                <w:b/>
                <w:i w:val="0"/>
                <w:sz w:val="24"/>
                <w:szCs w:val="24"/>
              </w:rPr>
            </w:r>
            <w:r w:rsidRPr="00A531BF">
              <w:rPr>
                <w:b/>
                <w:i w:val="0"/>
                <w:sz w:val="24"/>
                <w:szCs w:val="24"/>
              </w:rPr>
              <w:fldChar w:fldCharType="separate"/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Pr="00A531BF">
              <w:rPr>
                <w:b/>
                <w:i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717E5A" w:rsidRPr="00A531BF" w:rsidTr="00A531BF">
        <w:tc>
          <w:tcPr>
            <w:tcW w:w="4606" w:type="dxa"/>
            <w:shd w:val="clear" w:color="auto" w:fill="auto"/>
          </w:tcPr>
          <w:p w:rsidR="00717E5A" w:rsidRPr="00A531BF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t>Název Projektu</w:t>
            </w:r>
            <w:r w:rsidRPr="00A531BF">
              <w:rPr>
                <w:b/>
                <w:sz w:val="32"/>
                <w:szCs w:val="3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717E5A" w:rsidRPr="00A531BF" w:rsidRDefault="00D521AF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531BF">
              <w:rPr>
                <w:b/>
                <w:sz w:val="32"/>
                <w:szCs w:val="32"/>
              </w:rPr>
              <w:instrText xml:space="preserve"> FORMTEXT </w:instrText>
            </w:r>
            <w:r w:rsidR="003D221C" w:rsidRPr="00A531BF">
              <w:rPr>
                <w:b/>
                <w:sz w:val="32"/>
                <w:szCs w:val="32"/>
              </w:rPr>
            </w:r>
            <w:r w:rsidRPr="00A531BF">
              <w:rPr>
                <w:b/>
                <w:sz w:val="32"/>
                <w:szCs w:val="32"/>
              </w:rPr>
              <w:fldChar w:fldCharType="separate"/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Pr="00A531BF"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</w:tr>
      <w:tr w:rsidR="00717E5A" w:rsidRPr="00A531BF" w:rsidTr="00A531BF">
        <w:tc>
          <w:tcPr>
            <w:tcW w:w="4606" w:type="dxa"/>
            <w:shd w:val="clear" w:color="auto" w:fill="auto"/>
          </w:tcPr>
          <w:p w:rsidR="00717E5A" w:rsidRPr="00A531BF" w:rsidRDefault="00717E5A" w:rsidP="00A531BF">
            <w:pPr>
              <w:widowControl w:val="0"/>
              <w:tabs>
                <w:tab w:val="right" w:leader="underscore" w:pos="567"/>
                <w:tab w:val="left" w:pos="4500"/>
                <w:tab w:val="right" w:leader="underscore" w:pos="9000"/>
              </w:tabs>
              <w:adjustRightInd w:val="0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Evidenční</w:t>
            </w:r>
            <w:smartTag w:uri="urn:schemas-microsoft-com:office:smarttags" w:element="PersonName">
              <w:r w:rsidRPr="00A531BF">
                <w:rPr>
                  <w:b/>
                </w:rPr>
                <w:t xml:space="preserve"> </w:t>
              </w:r>
            </w:smartTag>
            <w:r w:rsidRPr="00A531BF">
              <w:rPr>
                <w:b/>
              </w:rPr>
              <w:t>číslo Projektu </w:t>
            </w:r>
          </w:p>
        </w:tc>
        <w:tc>
          <w:tcPr>
            <w:tcW w:w="4606" w:type="dxa"/>
            <w:shd w:val="clear" w:color="auto" w:fill="auto"/>
          </w:tcPr>
          <w:p w:rsidR="00717E5A" w:rsidRPr="00A531BF" w:rsidRDefault="002A76B7" w:rsidP="002A76B7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FŽP /</w:t>
            </w:r>
            <w:r w:rsidR="006A0A6F">
              <w:rPr>
                <w:b/>
              </w:rPr>
              <w:t>DVP</w:t>
            </w:r>
            <w:r w:rsidR="00176DF6">
              <w:rPr>
                <w:b/>
              </w:rPr>
              <w:t>/</w:t>
            </w:r>
            <w:r w:rsidR="00D521AF" w:rsidRPr="00A531B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521AF" w:rsidRPr="00A531BF">
              <w:rPr>
                <w:b/>
              </w:rPr>
              <w:instrText xml:space="preserve"> FORMTEXT </w:instrText>
            </w:r>
            <w:r w:rsidR="003D221C" w:rsidRPr="00A531BF">
              <w:rPr>
                <w:b/>
              </w:rPr>
            </w:r>
            <w:r w:rsidR="00D521AF"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D521AF" w:rsidRPr="00A531BF">
              <w:rPr>
                <w:b/>
              </w:rPr>
              <w:fldChar w:fldCharType="end"/>
            </w:r>
            <w:bookmarkEnd w:id="4"/>
            <w:r w:rsidR="00176DF6">
              <w:rPr>
                <w:b/>
              </w:rPr>
              <w:t>/201</w:t>
            </w:r>
            <w:r w:rsidR="006A0A6F">
              <w:rPr>
                <w:b/>
              </w:rPr>
              <w:t>8</w:t>
            </w:r>
          </w:p>
        </w:tc>
      </w:tr>
    </w:tbl>
    <w:p w:rsidR="00717E5A" w:rsidRPr="000D6474" w:rsidRDefault="00717E5A" w:rsidP="003D221C">
      <w:pPr>
        <w:widowControl w:val="0"/>
        <w:tabs>
          <w:tab w:val="right" w:leader="underscore" w:pos="567"/>
        </w:tabs>
        <w:adjustRightInd w:val="0"/>
        <w:jc w:val="both"/>
        <w:textAlignment w:val="baseline"/>
        <w:rPr>
          <w:b/>
          <w:sz w:val="16"/>
          <w:szCs w:val="16"/>
        </w:rPr>
      </w:pPr>
    </w:p>
    <w:p w:rsidR="00C05749" w:rsidRPr="000D6474" w:rsidRDefault="00C05749" w:rsidP="00D521AF">
      <w:pPr>
        <w:widowControl w:val="0"/>
        <w:tabs>
          <w:tab w:val="right" w:leader="underscore" w:pos="567"/>
        </w:tabs>
        <w:adjustRightInd w:val="0"/>
        <w:spacing w:line="360" w:lineRule="auto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3600"/>
      </w:tblGrid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oslovené firmy</w:t>
            </w:r>
            <w:r w:rsidR="001B0E3B" w:rsidRPr="00A531BF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Datum oslovení</w:t>
            </w:r>
          </w:p>
        </w:tc>
        <w:tc>
          <w:tcPr>
            <w:tcW w:w="360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 oslovení</w:t>
            </w:r>
          </w:p>
        </w:tc>
      </w:tr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D521AF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531BF">
              <w:rPr>
                <w:b/>
              </w:rPr>
              <w:instrText xml:space="preserve"> FORMTEXT </w:instrText>
            </w:r>
            <w:r w:rsidR="003D221C"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  <w:bookmarkEnd w:id="5"/>
          </w:p>
        </w:tc>
        <w:tc>
          <w:tcPr>
            <w:tcW w:w="1980" w:type="dxa"/>
            <w:shd w:val="clear" w:color="auto" w:fill="auto"/>
          </w:tcPr>
          <w:p w:rsidR="001B0E3B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  <w:bookmarkEnd w:id="6"/>
          </w:p>
        </w:tc>
        <w:tc>
          <w:tcPr>
            <w:tcW w:w="3600" w:type="dxa"/>
            <w:shd w:val="clear" w:color="auto" w:fill="auto"/>
          </w:tcPr>
          <w:p w:rsidR="001B0E3B" w:rsidRPr="00A531BF" w:rsidRDefault="00D521AF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531BF">
              <w:rPr>
                <w:b/>
              </w:rPr>
              <w:instrText xml:space="preserve"> FORMTEXT </w:instrText>
            </w:r>
            <w:r w:rsidR="003D221C"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  <w:bookmarkEnd w:id="7"/>
          </w:p>
        </w:tc>
      </w:tr>
      <w:tr w:rsidR="003D221C" w:rsidRPr="00A531BF" w:rsidTr="00A531BF">
        <w:tc>
          <w:tcPr>
            <w:tcW w:w="3708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D221C" w:rsidRDefault="003D221C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C05749" w:rsidRDefault="00C05749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3600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firmy</w:t>
            </w:r>
            <w:r>
              <w:rPr>
                <w:b/>
              </w:rPr>
              <w:t>, která poslala nabídku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 xml:space="preserve">Datum </w:t>
            </w:r>
            <w:r>
              <w:rPr>
                <w:b/>
              </w:rPr>
              <w:t>a čas doručení</w:t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</w:t>
            </w:r>
            <w:r>
              <w:rPr>
                <w:b/>
              </w:rPr>
              <w:t xml:space="preserve"> doručení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p w:rsidR="007E2252" w:rsidRPr="000D6474" w:rsidRDefault="007E2252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Kritérium pro výběr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776E6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Váha v %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7E2252" w:rsidRDefault="007E2252" w:rsidP="00AE1954">
      <w:pPr>
        <w:pStyle w:val="BodyText2"/>
        <w:spacing w:before="120"/>
        <w:jc w:val="both"/>
        <w:rPr>
          <w:i w:val="0"/>
          <w:sz w:val="12"/>
          <w:szCs w:val="12"/>
        </w:rPr>
      </w:pPr>
    </w:p>
    <w:p w:rsidR="0069587D" w:rsidRDefault="0069587D" w:rsidP="00AE1954">
      <w:pPr>
        <w:pStyle w:val="BodyText2"/>
        <w:spacing w:before="120"/>
        <w:jc w:val="both"/>
        <w:rPr>
          <w:i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Vybraná nabídka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Datum uzavření smlouvy</w:t>
            </w:r>
          </w:p>
        </w:tc>
      </w:tr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7E2252" w:rsidRDefault="007E2252" w:rsidP="00AE1954">
      <w:pPr>
        <w:pStyle w:val="BodyText2"/>
        <w:spacing w:before="120"/>
        <w:jc w:val="both"/>
        <w:rPr>
          <w:i w:val="0"/>
          <w:sz w:val="12"/>
          <w:szCs w:val="12"/>
        </w:rPr>
      </w:pPr>
    </w:p>
    <w:p w:rsidR="00C40250" w:rsidRDefault="00C40250" w:rsidP="00AE1954">
      <w:pPr>
        <w:pStyle w:val="BodyText2"/>
        <w:spacing w:before="120"/>
        <w:jc w:val="both"/>
        <w:rPr>
          <w:i w:val="0"/>
          <w:sz w:val="12"/>
          <w:szCs w:val="12"/>
        </w:rPr>
      </w:pPr>
    </w:p>
    <w:p w:rsidR="005312AE" w:rsidRPr="000D6474" w:rsidRDefault="005312AE" w:rsidP="00AE1954">
      <w:pPr>
        <w:pStyle w:val="BodyText2"/>
        <w:spacing w:before="120"/>
        <w:jc w:val="both"/>
        <w:rPr>
          <w:i w:val="0"/>
          <w:sz w:val="12"/>
          <w:szCs w:val="12"/>
        </w:rPr>
      </w:pPr>
    </w:p>
    <w:p w:rsidR="00AE1954" w:rsidRDefault="003D221C">
      <w:r>
        <w:t>V ____________ dne ______________</w:t>
      </w:r>
    </w:p>
    <w:p w:rsidR="003D221C" w:rsidRDefault="003D221C"/>
    <w:p w:rsidR="003D221C" w:rsidRPr="00972D4A" w:rsidRDefault="003D221C">
      <w:pPr>
        <w:rPr>
          <w:sz w:val="16"/>
          <w:szCs w:val="16"/>
        </w:rPr>
      </w:pPr>
    </w:p>
    <w:p w:rsidR="00E47F1D" w:rsidRPr="00895027" w:rsidRDefault="00C05749" w:rsidP="00C05749">
      <w:r>
        <w:t>Podpis statutárního zástupce:</w:t>
      </w:r>
      <w:r>
        <w:tab/>
      </w:r>
      <w:r>
        <w:tab/>
      </w:r>
      <w:r>
        <w:tab/>
      </w:r>
      <w:r>
        <w:tab/>
        <w:t>__________________________________</w:t>
      </w:r>
    </w:p>
    <w:sectPr w:rsidR="00E47F1D" w:rsidRPr="00895027" w:rsidSect="00C0574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E23"/>
    <w:multiLevelType w:val="multilevel"/>
    <w:tmpl w:val="97C60E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A26D04"/>
    <w:multiLevelType w:val="hybridMultilevel"/>
    <w:tmpl w:val="FC6A29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E33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54"/>
    <w:rsid w:val="000D6474"/>
    <w:rsid w:val="00110C5F"/>
    <w:rsid w:val="0011514F"/>
    <w:rsid w:val="001351D1"/>
    <w:rsid w:val="00176DF6"/>
    <w:rsid w:val="00190E9C"/>
    <w:rsid w:val="00195678"/>
    <w:rsid w:val="001973FA"/>
    <w:rsid w:val="001B0E3B"/>
    <w:rsid w:val="001B1DA2"/>
    <w:rsid w:val="002855BD"/>
    <w:rsid w:val="002A1316"/>
    <w:rsid w:val="002A76B7"/>
    <w:rsid w:val="003B6CDA"/>
    <w:rsid w:val="003D221C"/>
    <w:rsid w:val="004D6D97"/>
    <w:rsid w:val="005312AE"/>
    <w:rsid w:val="00681494"/>
    <w:rsid w:val="0069587D"/>
    <w:rsid w:val="006A0A6F"/>
    <w:rsid w:val="00717E5A"/>
    <w:rsid w:val="00764C3A"/>
    <w:rsid w:val="007705AD"/>
    <w:rsid w:val="007A7CAB"/>
    <w:rsid w:val="007E2252"/>
    <w:rsid w:val="00857C9F"/>
    <w:rsid w:val="00886609"/>
    <w:rsid w:val="00895027"/>
    <w:rsid w:val="008A7932"/>
    <w:rsid w:val="009459B8"/>
    <w:rsid w:val="00972D4A"/>
    <w:rsid w:val="00A36D48"/>
    <w:rsid w:val="00A531BF"/>
    <w:rsid w:val="00A81EF0"/>
    <w:rsid w:val="00AC7680"/>
    <w:rsid w:val="00AE1954"/>
    <w:rsid w:val="00B53DD4"/>
    <w:rsid w:val="00C013A2"/>
    <w:rsid w:val="00C05749"/>
    <w:rsid w:val="00C40250"/>
    <w:rsid w:val="00C776E6"/>
    <w:rsid w:val="00CB4AAA"/>
    <w:rsid w:val="00CD3678"/>
    <w:rsid w:val="00CF2F50"/>
    <w:rsid w:val="00D521AF"/>
    <w:rsid w:val="00DA1425"/>
    <w:rsid w:val="00E47F1D"/>
    <w:rsid w:val="00F173D6"/>
    <w:rsid w:val="00F80B0D"/>
    <w:rsid w:val="00FB7CC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4070-CF2A-4225-91E6-CCD464A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954"/>
    <w:rPr>
      <w:sz w:val="24"/>
      <w:szCs w:val="24"/>
    </w:rPr>
  </w:style>
  <w:style w:type="character" w:default="1" w:styleId="Standardnpsmoodstavce">
    <w:name w:val="Default Paragraph Font"/>
    <w:link w:val="CharCharChar1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rsid w:val="00AE1954"/>
    <w:rPr>
      <w:i/>
      <w:sz w:val="20"/>
      <w:szCs w:val="20"/>
    </w:rPr>
  </w:style>
  <w:style w:type="paragraph" w:customStyle="1" w:styleId="CharCharChar1CharChar">
    <w:name w:val=" Char Char Char1 Char Char"/>
    <w:basedOn w:val="Normln"/>
    <w:link w:val="Standardnpsmoodstavce"/>
    <w:rsid w:val="00AE195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717E5A"/>
    <w:pPr>
      <w:widowControl w:val="0"/>
      <w:adjustRightInd w:val="0"/>
      <w:spacing w:line="360" w:lineRule="atLeast"/>
      <w:jc w:val="both"/>
      <w:textAlignment w:val="baseline"/>
    </w:pPr>
  </w:style>
  <w:style w:type="table" w:styleId="Mkatabulky">
    <w:name w:val="Table Grid"/>
    <w:basedOn w:val="Normlntabulka"/>
    <w:rsid w:val="0071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6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převod finančních prostředků ze</vt:lpstr>
    </vt:vector>
  </TitlesOfParts>
  <Company>Infinity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převod finančních prostředků ze</dc:title>
  <dc:subject/>
  <dc:creator>uzivatel01</dc:creator>
  <cp:keywords/>
  <cp:lastModifiedBy>Synek Jaromír</cp:lastModifiedBy>
  <cp:revision>2</cp:revision>
  <dcterms:created xsi:type="dcterms:W3CDTF">2018-09-10T10:58:00Z</dcterms:created>
  <dcterms:modified xsi:type="dcterms:W3CDTF">2018-09-10T10:58:00Z</dcterms:modified>
</cp:coreProperties>
</file>