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81" w:rsidRPr="00DB19D8" w:rsidRDefault="00DB19D8">
      <w:pPr>
        <w:rPr>
          <w:rFonts w:ascii="Times New Roman" w:hAnsi="Times New Roman" w:cs="Times New Roman"/>
          <w:b/>
        </w:rPr>
      </w:pPr>
      <w:r w:rsidRPr="00DB19D8">
        <w:rPr>
          <w:rFonts w:ascii="Times New Roman" w:hAnsi="Times New Roman" w:cs="Times New Roman"/>
          <w:b/>
        </w:rPr>
        <w:t>Příloha č. 1 – soupis pozemků n navrženém ZCHÚ</w:t>
      </w:r>
    </w:p>
    <w:p w:rsidR="00DB19D8" w:rsidRPr="00DB19D8" w:rsidRDefault="00DB19D8" w:rsidP="00DB19D8">
      <w:pPr>
        <w:rPr>
          <w:bCs/>
          <w:i/>
          <w:iCs/>
          <w:color w:val="000000"/>
        </w:rPr>
      </w:pPr>
      <w:r w:rsidRPr="00DB19D8">
        <w:rPr>
          <w:bCs/>
          <w:color w:val="000000"/>
        </w:rPr>
        <w:t>Katastrální území: 746193 Sázava</w:t>
      </w:r>
    </w:p>
    <w:tbl>
      <w:tblPr>
        <w:tblW w:w="8405" w:type="dxa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69"/>
        <w:gridCol w:w="1040"/>
        <w:gridCol w:w="1345"/>
        <w:gridCol w:w="1616"/>
        <w:gridCol w:w="744"/>
        <w:gridCol w:w="1250"/>
        <w:gridCol w:w="1241"/>
      </w:tblGrid>
      <w:tr w:rsidR="00DB19D8" w:rsidRPr="000E5362" w:rsidTr="004F14AF">
        <w:trPr>
          <w:cantSplit/>
          <w:trHeight w:val="2736"/>
        </w:trPr>
        <w:tc>
          <w:tcPr>
            <w:tcW w:w="116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Číslo parcely podle KN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Číslo parcely podle PK nebo jiných evidencí</w:t>
            </w:r>
          </w:p>
        </w:tc>
        <w:tc>
          <w:tcPr>
            <w:tcW w:w="1345" w:type="dxa"/>
            <w:tcBorders>
              <w:top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Druh pozemku podle KN</w:t>
            </w:r>
          </w:p>
        </w:tc>
        <w:tc>
          <w:tcPr>
            <w:tcW w:w="1616" w:type="dxa"/>
            <w:tcBorders>
              <w:top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Způsob využití pozemku podle KN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Číslo listu vlastnictví</w:t>
            </w:r>
          </w:p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Výměra parcely</w:t>
            </w:r>
          </w:p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celková podle KN</w:t>
            </w:r>
          </w:p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(m</w:t>
            </w:r>
            <w:r w:rsidRPr="000E5362">
              <w:rPr>
                <w:b/>
                <w:bCs/>
                <w:color w:val="000000"/>
                <w:vertAlign w:val="superscript"/>
              </w:rPr>
              <w:t>2</w:t>
            </w:r>
            <w:r w:rsidRPr="000E5362">
              <w:rPr>
                <w:b/>
                <w:bCs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Výměra parcely</w:t>
            </w:r>
          </w:p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v ZCHÚ (m</w:t>
            </w:r>
            <w:r w:rsidRPr="000E5362">
              <w:rPr>
                <w:b/>
                <w:bCs/>
                <w:color w:val="000000"/>
                <w:vertAlign w:val="superscript"/>
              </w:rPr>
              <w:t>2</w:t>
            </w:r>
            <w:r w:rsidRPr="000E5362">
              <w:rPr>
                <w:b/>
                <w:bCs/>
                <w:color w:val="000000"/>
              </w:rPr>
              <w:t>)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1509/1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lesní pozemek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10001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21249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18530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1525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11075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138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138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1526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11082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932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932</w:t>
            </w:r>
          </w:p>
        </w:tc>
      </w:tr>
      <w:tr w:rsidR="00DB19D8" w:rsidRPr="000E5362" w:rsidTr="004F14AF">
        <w:trPr>
          <w:cantSplit/>
          <w:trHeight w:val="35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1527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1522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557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557</w:t>
            </w:r>
          </w:p>
        </w:tc>
      </w:tr>
      <w:tr w:rsidR="00DB19D8" w:rsidRPr="000E5362" w:rsidTr="004F14AF">
        <w:trPr>
          <w:cantSplit/>
          <w:trHeight w:val="33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1528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673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146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146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1529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673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261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261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1531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11082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15900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15900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1532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lesní pozemek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10034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52524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52524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1533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neplodná půda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10974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6545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6545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1555/1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lesní pozemek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10034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924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924</w:t>
            </w:r>
          </w:p>
        </w:tc>
      </w:tr>
      <w:tr w:rsidR="00DB19D8" w:rsidRPr="000E5362" w:rsidTr="004F14AF">
        <w:trPr>
          <w:cantSplit/>
          <w:trHeight w:val="34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1767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lesní pozemek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10034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296137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82000</w:t>
            </w:r>
          </w:p>
        </w:tc>
      </w:tr>
      <w:tr w:rsidR="00DB19D8" w:rsidRPr="000E5362" w:rsidTr="004F14AF">
        <w:trPr>
          <w:cantSplit/>
          <w:trHeight w:val="355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1849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dráha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669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63687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31300</w:t>
            </w:r>
          </w:p>
        </w:tc>
      </w:tr>
      <w:tr w:rsidR="00DB19D8" w:rsidRPr="000E5362" w:rsidTr="004F14AF">
        <w:trPr>
          <w:cantSplit/>
          <w:trHeight w:val="680"/>
        </w:trPr>
        <w:tc>
          <w:tcPr>
            <w:tcW w:w="1169" w:type="dxa"/>
            <w:tcBorders>
              <w:lef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1879</w:t>
            </w:r>
          </w:p>
        </w:tc>
        <w:tc>
          <w:tcPr>
            <w:tcW w:w="104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plocha</w:t>
            </w:r>
          </w:p>
        </w:tc>
        <w:tc>
          <w:tcPr>
            <w:tcW w:w="1616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ostatní komunikace</w:t>
            </w:r>
          </w:p>
        </w:tc>
        <w:tc>
          <w:tcPr>
            <w:tcW w:w="744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10001</w:t>
            </w:r>
          </w:p>
        </w:tc>
        <w:tc>
          <w:tcPr>
            <w:tcW w:w="1250" w:type="dxa"/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2180</w:t>
            </w:r>
          </w:p>
        </w:tc>
        <w:tc>
          <w:tcPr>
            <w:tcW w:w="1241" w:type="dxa"/>
            <w:tcBorders>
              <w:right w:val="single" w:sz="18" w:space="0" w:color="auto"/>
            </w:tcBorders>
            <w:vAlign w:val="center"/>
          </w:tcPr>
          <w:p w:rsidR="00DB19D8" w:rsidRPr="000E5362" w:rsidRDefault="00DB19D8" w:rsidP="004F14AF">
            <w:pPr>
              <w:rPr>
                <w:bCs/>
                <w:color w:val="000000"/>
              </w:rPr>
            </w:pPr>
            <w:r w:rsidRPr="000E5362">
              <w:rPr>
                <w:bCs/>
                <w:color w:val="000000"/>
              </w:rPr>
              <w:t>260</w:t>
            </w:r>
          </w:p>
        </w:tc>
      </w:tr>
      <w:tr w:rsidR="00DB19D8" w:rsidRPr="000E5362" w:rsidTr="004F14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220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4955" w:type="dxa"/>
            <w:gridSpan w:val="4"/>
            <w:tcBorders>
              <w:bottom w:val="single" w:sz="18" w:space="0" w:color="auto"/>
            </w:tcBorders>
            <w:shd w:val="clear" w:color="auto" w:fill="C0C0C0"/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241" w:type="dxa"/>
            <w:tcBorders>
              <w:bottom w:val="single" w:sz="18" w:space="0" w:color="auto"/>
              <w:right w:val="single" w:sz="18" w:space="0" w:color="auto"/>
            </w:tcBorders>
          </w:tcPr>
          <w:p w:rsidR="00DB19D8" w:rsidRPr="000E5362" w:rsidRDefault="00DB19D8" w:rsidP="004F14AF">
            <w:pPr>
              <w:rPr>
                <w:b/>
                <w:bCs/>
                <w:color w:val="000000"/>
              </w:rPr>
            </w:pPr>
            <w:r w:rsidRPr="000E5362">
              <w:rPr>
                <w:b/>
                <w:bCs/>
                <w:color w:val="000000"/>
              </w:rPr>
              <w:t>210017</w:t>
            </w:r>
          </w:p>
        </w:tc>
      </w:tr>
    </w:tbl>
    <w:p w:rsidR="00DB19D8" w:rsidRPr="00DB19D8" w:rsidRDefault="00DB19D8" w:rsidP="00DB19D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B19D8" w:rsidRPr="00DB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D8"/>
    <w:rsid w:val="00781CBD"/>
    <w:rsid w:val="00DB19D8"/>
    <w:rsid w:val="00E1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EC36-2059-4DBF-9F01-FC375F9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4">
    <w:name w:val=" Char Char Char Char Char Char4"/>
    <w:basedOn w:val="Normln"/>
    <w:rsid w:val="00DB19D8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Světlíková Alena</dc:creator>
  <cp:keywords/>
  <dc:description/>
  <cp:lastModifiedBy>Světlíková Alena</cp:lastModifiedBy>
  <cp:revision>2</cp:revision>
  <dcterms:created xsi:type="dcterms:W3CDTF">2015-04-29T07:06:00Z</dcterms:created>
  <dcterms:modified xsi:type="dcterms:W3CDTF">2015-04-29T07:09:00Z</dcterms:modified>
</cp:coreProperties>
</file>